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8A" w:rsidRDefault="00895D87" w:rsidP="00895D87">
      <w:pPr>
        <w:shd w:val="clear" w:color="auto" w:fill="FFFFFF"/>
        <w:spacing w:after="0" w:line="240" w:lineRule="auto"/>
        <w:jc w:val="center"/>
        <w:outlineLvl w:val="2"/>
        <w:rPr>
          <w:rFonts w:ascii="Tahoma" w:eastAsia="Times New Roman" w:hAnsi="Tahoma" w:cs="Tahoma"/>
          <w:color w:val="003952"/>
          <w:sz w:val="27"/>
          <w:szCs w:val="27"/>
          <w:lang w:eastAsia="ru-RU"/>
        </w:rPr>
      </w:pPr>
      <w:r>
        <w:rPr>
          <w:rFonts w:ascii="Tahoma" w:eastAsia="Times New Roman" w:hAnsi="Tahoma" w:cs="Tahoma"/>
          <w:noProof/>
          <w:color w:val="003952"/>
          <w:sz w:val="27"/>
          <w:szCs w:val="27"/>
          <w:lang w:eastAsia="ru-RU"/>
        </w:rPr>
        <w:drawing>
          <wp:inline distT="0" distB="0" distL="0" distR="0" wp14:anchorId="7F694DF4" wp14:editId="05E08833">
            <wp:extent cx="4122295" cy="2743200"/>
            <wp:effectExtent l="0" t="0" r="0" b="0"/>
            <wp:docPr id="4" name="Рисунок 4"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2295" cy="2743200"/>
                    </a:xfrm>
                    <a:prstGeom prst="rect">
                      <a:avLst/>
                    </a:prstGeom>
                    <a:noFill/>
                    <a:ln>
                      <a:noFill/>
                    </a:ln>
                  </pic:spPr>
                </pic:pic>
              </a:graphicData>
            </a:graphic>
          </wp:inline>
        </w:drawing>
      </w:r>
    </w:p>
    <w:p w:rsidR="00191A20" w:rsidRDefault="00930952" w:rsidP="00170C8A">
      <w:pPr>
        <w:shd w:val="clear" w:color="auto" w:fill="FFFFFF"/>
        <w:spacing w:after="0" w:line="240" w:lineRule="auto"/>
        <w:jc w:val="center"/>
        <w:outlineLvl w:val="2"/>
        <w:rPr>
          <w:rFonts w:ascii="Tahoma" w:eastAsia="Times New Roman" w:hAnsi="Tahoma" w:cs="Tahoma"/>
          <w:color w:val="003952"/>
          <w:sz w:val="27"/>
          <w:szCs w:val="27"/>
          <w:lang w:eastAsia="ru-RU"/>
        </w:rPr>
      </w:pPr>
      <w:r w:rsidRPr="00930952">
        <w:rPr>
          <w:rFonts w:ascii="Tahoma" w:eastAsia="Times New Roman" w:hAnsi="Tahoma" w:cs="Tahoma"/>
          <w:color w:val="003952"/>
          <w:sz w:val="27"/>
          <w:szCs w:val="27"/>
          <w:lang w:eastAsia="ru-RU"/>
        </w:rPr>
        <w:t>Профилактика интернет</w:t>
      </w:r>
      <w:r w:rsidR="00570A6C">
        <w:rPr>
          <w:rFonts w:ascii="Tahoma" w:eastAsia="Times New Roman" w:hAnsi="Tahoma" w:cs="Tahoma"/>
          <w:color w:val="003952"/>
          <w:sz w:val="27"/>
          <w:szCs w:val="27"/>
          <w:lang w:eastAsia="ru-RU"/>
        </w:rPr>
        <w:t xml:space="preserve"> </w:t>
      </w:r>
      <w:r w:rsidRPr="00930952">
        <w:rPr>
          <w:rFonts w:ascii="Tahoma" w:eastAsia="Times New Roman" w:hAnsi="Tahoma" w:cs="Tahoma"/>
          <w:color w:val="003952"/>
          <w:sz w:val="27"/>
          <w:szCs w:val="27"/>
          <w:lang w:eastAsia="ru-RU"/>
        </w:rPr>
        <w:t>-</w:t>
      </w:r>
      <w:r w:rsidR="00570A6C">
        <w:rPr>
          <w:rFonts w:ascii="Tahoma" w:eastAsia="Times New Roman" w:hAnsi="Tahoma" w:cs="Tahoma"/>
          <w:color w:val="003952"/>
          <w:sz w:val="27"/>
          <w:szCs w:val="27"/>
          <w:lang w:eastAsia="ru-RU"/>
        </w:rPr>
        <w:t xml:space="preserve"> </w:t>
      </w:r>
      <w:r w:rsidRPr="00930952">
        <w:rPr>
          <w:rFonts w:ascii="Tahoma" w:eastAsia="Times New Roman" w:hAnsi="Tahoma" w:cs="Tahoma"/>
          <w:color w:val="003952"/>
          <w:sz w:val="27"/>
          <w:szCs w:val="27"/>
          <w:lang w:eastAsia="ru-RU"/>
        </w:rPr>
        <w:t xml:space="preserve">зависимости у детей </w:t>
      </w:r>
    </w:p>
    <w:p w:rsidR="00170C8A" w:rsidRPr="00930952" w:rsidRDefault="00930952" w:rsidP="00170C8A">
      <w:pPr>
        <w:shd w:val="clear" w:color="auto" w:fill="FFFFFF"/>
        <w:spacing w:after="0" w:line="240" w:lineRule="auto"/>
        <w:jc w:val="center"/>
        <w:outlineLvl w:val="2"/>
        <w:rPr>
          <w:rFonts w:ascii="Tahoma" w:eastAsia="Times New Roman" w:hAnsi="Tahoma" w:cs="Tahoma"/>
          <w:color w:val="003952"/>
          <w:sz w:val="27"/>
          <w:szCs w:val="27"/>
          <w:lang w:eastAsia="ru-RU"/>
        </w:rPr>
      </w:pPr>
      <w:r w:rsidRPr="00930952">
        <w:rPr>
          <w:rFonts w:ascii="Tahoma" w:eastAsia="Times New Roman" w:hAnsi="Tahoma" w:cs="Tahoma"/>
          <w:color w:val="003952"/>
          <w:sz w:val="27"/>
          <w:szCs w:val="27"/>
          <w:lang w:eastAsia="ru-RU"/>
        </w:rPr>
        <w:t>и подростков</w:t>
      </w:r>
    </w:p>
    <w:p w:rsidR="00930952" w:rsidRPr="00930952" w:rsidRDefault="00A76B13" w:rsidP="00930952">
      <w:pPr>
        <w:shd w:val="clear" w:color="auto" w:fill="FFFFFF"/>
        <w:spacing w:before="120" w:after="0" w:line="240" w:lineRule="auto"/>
        <w:ind w:firstLine="709"/>
        <w:jc w:val="both"/>
        <w:rPr>
          <w:rFonts w:ascii="Tahoma" w:eastAsia="Times New Roman" w:hAnsi="Tahoma" w:cs="Tahoma"/>
          <w:color w:val="000000"/>
          <w:sz w:val="17"/>
          <w:szCs w:val="17"/>
          <w:lang w:eastAsia="ru-RU"/>
        </w:rPr>
      </w:pPr>
      <w:r>
        <w:rPr>
          <w:rFonts w:ascii="Times New Roman" w:eastAsia="Times New Roman" w:hAnsi="Times New Roman" w:cs="Times New Roman"/>
          <w:color w:val="000000"/>
          <w:sz w:val="24"/>
          <w:szCs w:val="24"/>
          <w:lang w:eastAsia="ru-RU"/>
        </w:rPr>
        <w:t>Уважаемые родители! П</w:t>
      </w:r>
      <w:r w:rsidR="00930952" w:rsidRPr="00930952">
        <w:rPr>
          <w:rFonts w:ascii="Times New Roman" w:eastAsia="Times New Roman" w:hAnsi="Times New Roman" w:cs="Times New Roman"/>
          <w:color w:val="000000"/>
          <w:sz w:val="24"/>
          <w:szCs w:val="24"/>
          <w:lang w:eastAsia="ru-RU"/>
        </w:rPr>
        <w:t>росторы</w:t>
      </w:r>
      <w:r>
        <w:rPr>
          <w:rFonts w:ascii="Times New Roman" w:eastAsia="Times New Roman" w:hAnsi="Times New Roman" w:cs="Times New Roman"/>
          <w:color w:val="000000"/>
          <w:sz w:val="24"/>
          <w:szCs w:val="24"/>
          <w:lang w:eastAsia="ru-RU"/>
        </w:rPr>
        <w:t xml:space="preserve"> Интернета </w:t>
      </w:r>
      <w:r w:rsidR="00930952" w:rsidRPr="00930952">
        <w:rPr>
          <w:rFonts w:ascii="Times New Roman" w:eastAsia="Times New Roman" w:hAnsi="Times New Roman" w:cs="Times New Roman"/>
          <w:color w:val="000000"/>
          <w:sz w:val="24"/>
          <w:szCs w:val="24"/>
          <w:lang w:eastAsia="ru-RU"/>
        </w:rPr>
        <w:t xml:space="preserve"> привлекают </w:t>
      </w:r>
      <w:r w:rsidR="002850E7">
        <w:rPr>
          <w:rFonts w:ascii="Times New Roman" w:eastAsia="Times New Roman" w:hAnsi="Times New Roman" w:cs="Times New Roman"/>
          <w:color w:val="000000"/>
          <w:sz w:val="24"/>
          <w:szCs w:val="24"/>
          <w:lang w:eastAsia="ru-RU"/>
        </w:rPr>
        <w:t>наших детей</w:t>
      </w:r>
      <w:r w:rsidR="002850E7" w:rsidRPr="00930952">
        <w:rPr>
          <w:rFonts w:ascii="Times New Roman" w:eastAsia="Times New Roman" w:hAnsi="Times New Roman" w:cs="Times New Roman"/>
          <w:color w:val="000000"/>
          <w:sz w:val="24"/>
          <w:szCs w:val="24"/>
          <w:lang w:eastAsia="ru-RU"/>
        </w:rPr>
        <w:t xml:space="preserve"> </w:t>
      </w:r>
      <w:r w:rsidR="00930952" w:rsidRPr="00930952">
        <w:rPr>
          <w:rFonts w:ascii="Times New Roman" w:eastAsia="Times New Roman" w:hAnsi="Times New Roman" w:cs="Times New Roman"/>
          <w:color w:val="000000"/>
          <w:sz w:val="24"/>
          <w:szCs w:val="24"/>
          <w:lang w:eastAsia="ru-RU"/>
        </w:rPr>
        <w:t xml:space="preserve">своей яркостью, обилием и доступностью любой информации, свободой общения с другими людьми. Но именно эти свойства Интернета и таят в себе реальную опасность: игры </w:t>
      </w:r>
      <w:proofErr w:type="spellStart"/>
      <w:r w:rsidR="00930952" w:rsidRPr="00930952">
        <w:rPr>
          <w:rFonts w:ascii="Times New Roman" w:eastAsia="Times New Roman" w:hAnsi="Times New Roman" w:cs="Times New Roman"/>
          <w:color w:val="000000"/>
          <w:sz w:val="24"/>
          <w:szCs w:val="24"/>
          <w:lang w:eastAsia="ru-RU"/>
        </w:rPr>
        <w:t>on-line</w:t>
      </w:r>
      <w:proofErr w:type="spellEnd"/>
      <w:r w:rsidR="00930952" w:rsidRPr="00930952">
        <w:rPr>
          <w:rFonts w:ascii="Times New Roman" w:eastAsia="Times New Roman" w:hAnsi="Times New Roman" w:cs="Times New Roman"/>
          <w:color w:val="000000"/>
          <w:sz w:val="24"/>
          <w:szCs w:val="24"/>
          <w:lang w:eastAsia="ru-RU"/>
        </w:rPr>
        <w:t>, чаты, социальные сети, развлекательные порталы затягивают ребенка, воздействуя на его неокрепшую психику и подсознание. Так формируется Интернет</w:t>
      </w:r>
      <w:r w:rsidR="00957A41">
        <w:rPr>
          <w:rFonts w:ascii="Times New Roman" w:eastAsia="Times New Roman" w:hAnsi="Times New Roman" w:cs="Times New Roman"/>
          <w:color w:val="000000"/>
          <w:sz w:val="24"/>
          <w:szCs w:val="24"/>
          <w:lang w:eastAsia="ru-RU"/>
        </w:rPr>
        <w:t xml:space="preserve">-зависимость. </w:t>
      </w:r>
    </w:p>
    <w:p w:rsidR="00930952" w:rsidRPr="00930952" w:rsidRDefault="00930952" w:rsidP="00930952">
      <w:pPr>
        <w:shd w:val="clear" w:color="auto" w:fill="FFFFFF"/>
        <w:spacing w:before="120" w:after="0" w:line="240" w:lineRule="auto"/>
        <w:ind w:firstLine="709"/>
        <w:jc w:val="both"/>
        <w:rPr>
          <w:rFonts w:ascii="Tahoma" w:eastAsia="Times New Roman" w:hAnsi="Tahoma" w:cs="Tahoma"/>
          <w:color w:val="000000"/>
          <w:sz w:val="17"/>
          <w:szCs w:val="17"/>
          <w:lang w:eastAsia="ru-RU"/>
        </w:rPr>
      </w:pPr>
      <w:r w:rsidRPr="004516F6">
        <w:rPr>
          <w:rFonts w:ascii="Times New Roman" w:eastAsia="Times New Roman" w:hAnsi="Times New Roman" w:cs="Times New Roman"/>
          <w:b/>
          <w:color w:val="000000"/>
          <w:sz w:val="24"/>
          <w:szCs w:val="24"/>
          <w:lang w:eastAsia="ru-RU"/>
        </w:rPr>
        <w:t>Интернет-зависимость</w:t>
      </w:r>
      <w:r w:rsidRPr="00930952">
        <w:rPr>
          <w:rFonts w:ascii="Times New Roman" w:eastAsia="Times New Roman" w:hAnsi="Times New Roman" w:cs="Times New Roman"/>
          <w:color w:val="000000"/>
          <w:sz w:val="24"/>
          <w:szCs w:val="24"/>
          <w:lang w:eastAsia="ru-RU"/>
        </w:rPr>
        <w:t xml:space="preserve"> или </w:t>
      </w:r>
      <w:r w:rsidRPr="004516F6">
        <w:rPr>
          <w:rFonts w:ascii="Times New Roman" w:eastAsia="Times New Roman" w:hAnsi="Times New Roman" w:cs="Times New Roman"/>
          <w:b/>
          <w:color w:val="000000"/>
          <w:sz w:val="24"/>
          <w:szCs w:val="24"/>
          <w:lang w:eastAsia="ru-RU"/>
        </w:rPr>
        <w:t>интернет-</w:t>
      </w:r>
      <w:proofErr w:type="spellStart"/>
      <w:r w:rsidRPr="004516F6">
        <w:rPr>
          <w:rFonts w:ascii="Times New Roman" w:eastAsia="Times New Roman" w:hAnsi="Times New Roman" w:cs="Times New Roman"/>
          <w:b/>
          <w:color w:val="000000"/>
          <w:sz w:val="24"/>
          <w:szCs w:val="24"/>
          <w:lang w:eastAsia="ru-RU"/>
        </w:rPr>
        <w:t>аддикция</w:t>
      </w:r>
      <w:proofErr w:type="spellEnd"/>
      <w:r w:rsidRPr="00930952">
        <w:rPr>
          <w:rFonts w:ascii="Times New Roman" w:eastAsia="Times New Roman" w:hAnsi="Times New Roman" w:cs="Times New Roman"/>
          <w:color w:val="000000"/>
          <w:sz w:val="24"/>
          <w:szCs w:val="24"/>
          <w:lang w:eastAsia="ru-RU"/>
        </w:rPr>
        <w:t xml:space="preserve"> – это патологическое  пристрастие человека к проведению как можно большей части времени в Интернете. Интернет-зависимость порождает негативное влияние на психическое, эмоциональное и физическое состояние детей и подростков: они отказываются отвлечься от компьютера, становятся капризны, раздражитель</w:t>
      </w:r>
      <w:r w:rsidR="00436D06">
        <w:rPr>
          <w:rFonts w:ascii="Times New Roman" w:eastAsia="Times New Roman" w:hAnsi="Times New Roman" w:cs="Times New Roman"/>
          <w:color w:val="000000"/>
          <w:sz w:val="24"/>
          <w:szCs w:val="24"/>
          <w:lang w:eastAsia="ru-RU"/>
        </w:rPr>
        <w:t xml:space="preserve">ны, агрессивны. </w:t>
      </w:r>
      <w:r w:rsidRPr="00930952">
        <w:rPr>
          <w:rFonts w:ascii="Times New Roman" w:eastAsia="Times New Roman" w:hAnsi="Times New Roman" w:cs="Times New Roman"/>
          <w:color w:val="000000"/>
          <w:sz w:val="24"/>
          <w:szCs w:val="24"/>
          <w:lang w:eastAsia="ru-RU"/>
        </w:rPr>
        <w:t xml:space="preserve">Ухудшается и здоровье: появляется бессонница, нарушается режим питания, труда, гигиена и режим дня в целом. Неподвижность за компьютером ведет к гиподинамии, она приводит к сколиозам позвоночника, головным болям, застойным явлениям в </w:t>
      </w:r>
      <w:r w:rsidRPr="00930952">
        <w:rPr>
          <w:rFonts w:ascii="Times New Roman" w:eastAsia="Times New Roman" w:hAnsi="Times New Roman" w:cs="Times New Roman"/>
          <w:color w:val="000000"/>
          <w:sz w:val="24"/>
          <w:szCs w:val="24"/>
          <w:lang w:eastAsia="ru-RU"/>
        </w:rPr>
        <w:lastRenderedPageBreak/>
        <w:t>суставах, атрофии мышц, нарушениям зрения и снижению иммунитета.</w:t>
      </w:r>
    </w:p>
    <w:p w:rsidR="00930952" w:rsidRDefault="00930952" w:rsidP="00930952">
      <w:pPr>
        <w:shd w:val="clear" w:color="auto" w:fill="FFFFFF"/>
        <w:spacing w:before="120" w:after="0" w:line="240" w:lineRule="auto"/>
        <w:ind w:firstLine="709"/>
        <w:jc w:val="both"/>
        <w:rPr>
          <w:rFonts w:ascii="Times New Roman" w:eastAsia="Times New Roman" w:hAnsi="Times New Roman" w:cs="Times New Roman"/>
          <w:color w:val="000000"/>
          <w:sz w:val="24"/>
          <w:szCs w:val="24"/>
          <w:lang w:eastAsia="ru-RU"/>
        </w:rPr>
      </w:pPr>
      <w:r w:rsidRPr="00930952">
        <w:rPr>
          <w:rFonts w:ascii="Times New Roman" w:eastAsia="Times New Roman" w:hAnsi="Times New Roman" w:cs="Times New Roman"/>
          <w:color w:val="000000"/>
          <w:sz w:val="24"/>
          <w:szCs w:val="24"/>
          <w:lang w:eastAsia="ru-RU"/>
        </w:rPr>
        <w:t>Для возникновения интернет</w:t>
      </w:r>
      <w:r w:rsidR="004516F6">
        <w:rPr>
          <w:rFonts w:ascii="Times New Roman" w:eastAsia="Times New Roman" w:hAnsi="Times New Roman" w:cs="Times New Roman"/>
          <w:color w:val="000000"/>
          <w:sz w:val="24"/>
          <w:szCs w:val="24"/>
          <w:lang w:eastAsia="ru-RU"/>
        </w:rPr>
        <w:t xml:space="preserve"> </w:t>
      </w:r>
      <w:r w:rsidRPr="00930952">
        <w:rPr>
          <w:rFonts w:ascii="Times New Roman" w:eastAsia="Times New Roman" w:hAnsi="Times New Roman" w:cs="Times New Roman"/>
          <w:color w:val="000000"/>
          <w:sz w:val="24"/>
          <w:szCs w:val="24"/>
          <w:lang w:eastAsia="ru-RU"/>
        </w:rPr>
        <w:t>-</w:t>
      </w:r>
      <w:r w:rsidR="004516F6">
        <w:rPr>
          <w:rFonts w:ascii="Times New Roman" w:eastAsia="Times New Roman" w:hAnsi="Times New Roman" w:cs="Times New Roman"/>
          <w:color w:val="000000"/>
          <w:sz w:val="24"/>
          <w:szCs w:val="24"/>
          <w:lang w:eastAsia="ru-RU"/>
        </w:rPr>
        <w:t xml:space="preserve"> </w:t>
      </w:r>
      <w:r w:rsidRPr="00930952">
        <w:rPr>
          <w:rFonts w:ascii="Times New Roman" w:eastAsia="Times New Roman" w:hAnsi="Times New Roman" w:cs="Times New Roman"/>
          <w:color w:val="000000"/>
          <w:sz w:val="24"/>
          <w:szCs w:val="24"/>
          <w:lang w:eastAsia="ru-RU"/>
        </w:rPr>
        <w:t xml:space="preserve">зависимости у детей и подростков существует множество причин: недостаток общения и теплых эмоциональных отношений в семье, отсутствие контроля </w:t>
      </w:r>
      <w:r w:rsidR="00957A41">
        <w:rPr>
          <w:rFonts w:ascii="Times New Roman" w:eastAsia="Times New Roman" w:hAnsi="Times New Roman" w:cs="Times New Roman"/>
          <w:color w:val="000000"/>
          <w:sz w:val="24"/>
          <w:szCs w:val="24"/>
          <w:lang w:eastAsia="ru-RU"/>
        </w:rPr>
        <w:t>и самоконтроля,</w:t>
      </w:r>
      <w:r w:rsidRPr="00930952">
        <w:rPr>
          <w:rFonts w:ascii="Times New Roman" w:eastAsia="Times New Roman" w:hAnsi="Times New Roman" w:cs="Times New Roman"/>
          <w:color w:val="000000"/>
          <w:sz w:val="24"/>
          <w:szCs w:val="24"/>
          <w:lang w:eastAsia="ru-RU"/>
        </w:rPr>
        <w:t xml:space="preserve"> неумение налаживать контакты с окружающими, отсутствие друзей, сложности обучения в школе, отсутствие серьезных увлечений, интересов, хобби. Но одним из важнейших факторов, конечно, является семья и отношения в семье. Неумение организовать детский досуг, нежелание привлекать подростка </w:t>
      </w:r>
      <w:proofErr w:type="gramStart"/>
      <w:r w:rsidRPr="00930952">
        <w:rPr>
          <w:rFonts w:ascii="Times New Roman" w:eastAsia="Times New Roman" w:hAnsi="Times New Roman" w:cs="Times New Roman"/>
          <w:color w:val="000000"/>
          <w:sz w:val="24"/>
          <w:szCs w:val="24"/>
          <w:lang w:eastAsia="ru-RU"/>
        </w:rPr>
        <w:t>в</w:t>
      </w:r>
      <w:proofErr w:type="gramEnd"/>
      <w:r w:rsidRPr="00930952">
        <w:rPr>
          <w:rFonts w:ascii="Times New Roman" w:eastAsia="Times New Roman" w:hAnsi="Times New Roman" w:cs="Times New Roman"/>
          <w:color w:val="000000"/>
          <w:sz w:val="24"/>
          <w:szCs w:val="24"/>
          <w:lang w:eastAsia="ru-RU"/>
        </w:rPr>
        <w:t xml:space="preserve"> </w:t>
      </w:r>
      <w:proofErr w:type="gramStart"/>
      <w:r w:rsidRPr="00930952">
        <w:rPr>
          <w:rFonts w:ascii="Times New Roman" w:eastAsia="Times New Roman" w:hAnsi="Times New Roman" w:cs="Times New Roman"/>
          <w:color w:val="000000"/>
          <w:sz w:val="24"/>
          <w:szCs w:val="24"/>
          <w:lang w:eastAsia="ru-RU"/>
        </w:rPr>
        <w:t>различного</w:t>
      </w:r>
      <w:proofErr w:type="gramEnd"/>
      <w:r w:rsidRPr="00930952">
        <w:rPr>
          <w:rFonts w:ascii="Times New Roman" w:eastAsia="Times New Roman" w:hAnsi="Times New Roman" w:cs="Times New Roman"/>
          <w:color w:val="000000"/>
          <w:sz w:val="24"/>
          <w:szCs w:val="24"/>
          <w:lang w:eastAsia="ru-RU"/>
        </w:rPr>
        <w:t xml:space="preserve"> рода кружки или спортивные секции, приводит к тому, что </w:t>
      </w:r>
      <w:r w:rsidR="00957A41">
        <w:rPr>
          <w:rFonts w:ascii="Times New Roman" w:eastAsia="Times New Roman" w:hAnsi="Times New Roman" w:cs="Times New Roman"/>
          <w:color w:val="000000"/>
          <w:sz w:val="24"/>
          <w:szCs w:val="24"/>
          <w:lang w:eastAsia="ru-RU"/>
        </w:rPr>
        <w:t xml:space="preserve">ваш </w:t>
      </w:r>
      <w:r w:rsidRPr="00930952">
        <w:rPr>
          <w:rFonts w:ascii="Times New Roman" w:eastAsia="Times New Roman" w:hAnsi="Times New Roman" w:cs="Times New Roman"/>
          <w:color w:val="000000"/>
          <w:sz w:val="24"/>
          <w:szCs w:val="24"/>
          <w:lang w:eastAsia="ru-RU"/>
        </w:rPr>
        <w:t xml:space="preserve">ребенок </w:t>
      </w:r>
      <w:r w:rsidR="00957A41">
        <w:rPr>
          <w:rFonts w:ascii="Times New Roman" w:eastAsia="Times New Roman" w:hAnsi="Times New Roman" w:cs="Times New Roman"/>
          <w:color w:val="000000"/>
          <w:sz w:val="24"/>
          <w:szCs w:val="24"/>
          <w:lang w:eastAsia="ru-RU"/>
        </w:rPr>
        <w:t>будет</w:t>
      </w:r>
      <w:r w:rsidRPr="00930952">
        <w:rPr>
          <w:rFonts w:ascii="Times New Roman" w:eastAsia="Times New Roman" w:hAnsi="Times New Roman" w:cs="Times New Roman"/>
          <w:color w:val="000000"/>
          <w:sz w:val="24"/>
          <w:szCs w:val="24"/>
          <w:lang w:eastAsia="ru-RU"/>
        </w:rPr>
        <w:t xml:space="preserve"> неограниченное количество времени </w:t>
      </w:r>
      <w:r w:rsidR="00957A41">
        <w:rPr>
          <w:rFonts w:ascii="Times New Roman" w:eastAsia="Times New Roman" w:hAnsi="Times New Roman" w:cs="Times New Roman"/>
          <w:color w:val="000000"/>
          <w:sz w:val="24"/>
          <w:szCs w:val="24"/>
          <w:lang w:eastAsia="ru-RU"/>
        </w:rPr>
        <w:t xml:space="preserve">проводить </w:t>
      </w:r>
      <w:r w:rsidRPr="00930952">
        <w:rPr>
          <w:rFonts w:ascii="Times New Roman" w:eastAsia="Times New Roman" w:hAnsi="Times New Roman" w:cs="Times New Roman"/>
          <w:color w:val="000000"/>
          <w:sz w:val="24"/>
          <w:szCs w:val="24"/>
          <w:lang w:eastAsia="ru-RU"/>
        </w:rPr>
        <w:t>за компьютером, в Интернете, общаясь в чатах.</w:t>
      </w:r>
    </w:p>
    <w:p w:rsidR="002850E7" w:rsidRDefault="002850E7" w:rsidP="00A76B13">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p>
    <w:p w:rsidR="00A76B13" w:rsidRPr="00A76B13" w:rsidRDefault="00A76B13" w:rsidP="00A76B13">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A76B13">
        <w:rPr>
          <w:rFonts w:ascii="Times New Roman" w:eastAsia="Times New Roman" w:hAnsi="Times New Roman" w:cs="Times New Roman"/>
          <w:b/>
          <w:bCs/>
          <w:color w:val="000000"/>
          <w:sz w:val="24"/>
          <w:szCs w:val="24"/>
          <w:lang w:eastAsia="ru-RU"/>
        </w:rPr>
        <w:t>Признаки интернет зависимости у ребёнка</w:t>
      </w:r>
    </w:p>
    <w:p w:rsidR="00A76B13" w:rsidRPr="00A76B13" w:rsidRDefault="00A76B13" w:rsidP="00A76B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Если вы стали наблюдать за ребёнком и увидели некоторые из перечисленных ниже признаков, стоит больше уделить внимание этой проблеме.</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Ребёнок проводит в глобальной сети больше свободного времени, чем прежде. Его тяжело оторвать от этого занятия.</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У ребёнка нарушается сон, он беспокойно спит ночью.</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У ребёнка снижается успеваемость в учёбе, он становится рассеянным и невнимательным.</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Виртуальное общение вытесняет реальное. Ребёнок не общается с окружающими, не играет с друзьями, пропускает школу и секции, не ходит гулять.</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У ребёнка наблюдаются нарушения режима дня, отсутствие аппетита.</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Нестабильное настроение ребёнка, частая смена настроения, скрытность.</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У ребёнка появилась необходимость быть «онлайн» ежеминутно. Стремление регулярно проверять социальные сети и онлайн-игры.</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Если ребёнок остаётся без интернета, он становится агрессивным и его всё раздражает, может устроить истерику.</w:t>
      </w:r>
    </w:p>
    <w:p w:rsidR="00A76B13" w:rsidRPr="00A76B13" w:rsidRDefault="00A76B13"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94267" w:rsidRPr="00330DE0" w:rsidRDefault="00633991" w:rsidP="00330DE0">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65408" behindDoc="0" locked="0" layoutInCell="1" allowOverlap="1" wp14:anchorId="09BEC5E6" wp14:editId="76BAB61C">
            <wp:simplePos x="0" y="0"/>
            <wp:positionH relativeFrom="margin">
              <wp:posOffset>5002530</wp:posOffset>
            </wp:positionH>
            <wp:positionV relativeFrom="margin">
              <wp:posOffset>-121285</wp:posOffset>
            </wp:positionV>
            <wp:extent cx="4824730" cy="2724150"/>
            <wp:effectExtent l="0" t="0" r="0" b="0"/>
            <wp:wrapSquare wrapText="bothSides"/>
            <wp:docPr id="1" name="Рисунок 1" descr="C:\Users\user\Desktop\add8b495792d7af_920x5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dd8b495792d7af_920x520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473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6B13" w:rsidRDefault="00A76B13" w:rsidP="00A76B13">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A76B13">
        <w:rPr>
          <w:rFonts w:ascii="Times New Roman" w:eastAsia="Times New Roman" w:hAnsi="Times New Roman" w:cs="Times New Roman"/>
          <w:b/>
          <w:bCs/>
          <w:i/>
          <w:iCs/>
          <w:color w:val="000000"/>
          <w:sz w:val="24"/>
          <w:szCs w:val="24"/>
          <w:lang w:eastAsia="ru-RU"/>
        </w:rPr>
        <w:t xml:space="preserve">Так что же </w:t>
      </w:r>
      <w:r w:rsidR="00957A41" w:rsidRPr="00A76B13">
        <w:rPr>
          <w:rFonts w:ascii="Times New Roman" w:eastAsia="Times New Roman" w:hAnsi="Times New Roman" w:cs="Times New Roman"/>
          <w:b/>
          <w:bCs/>
          <w:i/>
          <w:iCs/>
          <w:color w:val="000000"/>
          <w:sz w:val="24"/>
          <w:szCs w:val="24"/>
          <w:lang w:eastAsia="ru-RU"/>
        </w:rPr>
        <w:t>делать,</w:t>
      </w:r>
      <w:r w:rsidRPr="00A76B13">
        <w:rPr>
          <w:rFonts w:ascii="Times New Roman" w:eastAsia="Times New Roman" w:hAnsi="Times New Roman" w:cs="Times New Roman"/>
          <w:b/>
          <w:bCs/>
          <w:i/>
          <w:iCs/>
          <w:color w:val="000000"/>
          <w:sz w:val="24"/>
          <w:szCs w:val="24"/>
          <w:lang w:eastAsia="ru-RU"/>
        </w:rPr>
        <w:t xml:space="preserve"> если ребёнок попал в сети всемирной паутины, которая заменила ему реальный мир?</w:t>
      </w:r>
    </w:p>
    <w:p w:rsidR="00957A41" w:rsidRPr="00A76B13" w:rsidRDefault="00957A41" w:rsidP="00A76B1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76B13" w:rsidRPr="00A76B13" w:rsidRDefault="00A76B13" w:rsidP="00A76B13">
      <w:pPr>
        <w:numPr>
          <w:ilvl w:val="0"/>
          <w:numId w:val="4"/>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b/>
          <w:bCs/>
          <w:color w:val="000000"/>
          <w:sz w:val="24"/>
          <w:szCs w:val="24"/>
          <w:lang w:eastAsia="ru-RU"/>
        </w:rPr>
        <w:t>Начните с себя. </w:t>
      </w:r>
      <w:r w:rsidRPr="00A76B13">
        <w:rPr>
          <w:rFonts w:ascii="Times New Roman" w:eastAsia="Times New Roman" w:hAnsi="Times New Roman" w:cs="Times New Roman"/>
          <w:color w:val="000000"/>
          <w:sz w:val="24"/>
          <w:szCs w:val="24"/>
          <w:lang w:eastAsia="ru-RU"/>
        </w:rPr>
        <w:t>Оторвитесь от работы или другого пусть даже очень важного на первый взгляд занятия. Выкроите минутку. Предложите ребёнку заняться игрой «</w:t>
      </w:r>
      <w:proofErr w:type="spellStart"/>
      <w:r w:rsidRPr="00A76B13">
        <w:rPr>
          <w:rFonts w:ascii="Times New Roman" w:eastAsia="Times New Roman" w:hAnsi="Times New Roman" w:cs="Times New Roman"/>
          <w:color w:val="000000"/>
          <w:sz w:val="24"/>
          <w:szCs w:val="24"/>
          <w:lang w:eastAsia="ru-RU"/>
        </w:rPr>
        <w:t>оффлайн</w:t>
      </w:r>
      <w:proofErr w:type="spellEnd"/>
      <w:r w:rsidRPr="00A76B13">
        <w:rPr>
          <w:rFonts w:ascii="Times New Roman" w:eastAsia="Times New Roman" w:hAnsi="Times New Roman" w:cs="Times New Roman"/>
          <w:color w:val="000000"/>
          <w:sz w:val="24"/>
          <w:szCs w:val="24"/>
          <w:lang w:eastAsia="ru-RU"/>
        </w:rPr>
        <w:t>» (как сказали бы те, кто проводит много времени во всемирной сети).</w:t>
      </w:r>
    </w:p>
    <w:p w:rsidR="00A76B13" w:rsidRPr="00A76B13" w:rsidRDefault="00A76B13" w:rsidP="00A76B13">
      <w:pPr>
        <w:numPr>
          <w:ilvl w:val="0"/>
          <w:numId w:val="4"/>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b/>
          <w:bCs/>
          <w:color w:val="000000"/>
          <w:sz w:val="24"/>
          <w:szCs w:val="24"/>
          <w:lang w:eastAsia="ru-RU"/>
        </w:rPr>
        <w:t>Поймите причины. </w:t>
      </w:r>
      <w:r w:rsidRPr="00A76B13">
        <w:rPr>
          <w:rFonts w:ascii="Times New Roman" w:eastAsia="Times New Roman" w:hAnsi="Times New Roman" w:cs="Times New Roman"/>
          <w:color w:val="000000"/>
          <w:sz w:val="24"/>
          <w:szCs w:val="24"/>
          <w:lang w:eastAsia="ru-RU"/>
        </w:rPr>
        <w:t>Любое зависимое поведение напрямую связано с потребностью человека уйти подальше от дискомфортной реальности. В случае с подростком стресс могут вызывать трудности в социальной адаптации, конфликты со сверстниками, неудачи в учёбе и многое другое.</w:t>
      </w:r>
    </w:p>
    <w:p w:rsidR="00A76B13" w:rsidRDefault="00A76B13" w:rsidP="00A76B13">
      <w:pPr>
        <w:numPr>
          <w:ilvl w:val="0"/>
          <w:numId w:val="4"/>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b/>
          <w:bCs/>
          <w:color w:val="000000"/>
          <w:sz w:val="24"/>
          <w:szCs w:val="24"/>
          <w:lang w:eastAsia="ru-RU"/>
        </w:rPr>
        <w:t>Предложите альтернативу. </w:t>
      </w:r>
      <w:r w:rsidRPr="00A76B13">
        <w:rPr>
          <w:rFonts w:ascii="Times New Roman" w:eastAsia="Times New Roman" w:hAnsi="Times New Roman" w:cs="Times New Roman"/>
          <w:color w:val="000000"/>
          <w:sz w:val="24"/>
          <w:szCs w:val="24"/>
          <w:lang w:eastAsia="ru-RU"/>
        </w:rPr>
        <w:t>Подросток чаще впадает в зависимость, тем самым заполняя «пробел» в других сферах своей жизни. Выявив эти пробелы самостоятельно или же с помощью специалиста, следует поискать для ребёнка другой способ получения недостающего. Если подростку не хватает общения со сверстниками, можно поискать для него кружок или секцию. Если ребёнку не хватает ярких впечатлений, стоит посмотреть в сторону соревновательных видов спорта.</w:t>
      </w:r>
    </w:p>
    <w:p w:rsidR="00330DE0" w:rsidRDefault="00330DE0" w:rsidP="00330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30DE0" w:rsidRPr="00A76B13" w:rsidRDefault="00330DE0" w:rsidP="00330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76B13" w:rsidRPr="00A76B13" w:rsidRDefault="00A76B13" w:rsidP="00A76B13">
      <w:pPr>
        <w:numPr>
          <w:ilvl w:val="0"/>
          <w:numId w:val="4"/>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b/>
          <w:bCs/>
          <w:color w:val="000000"/>
          <w:sz w:val="24"/>
          <w:szCs w:val="24"/>
          <w:lang w:eastAsia="ru-RU"/>
        </w:rPr>
        <w:t>Наладьте контакт. </w:t>
      </w:r>
      <w:r w:rsidRPr="00A76B13">
        <w:rPr>
          <w:rFonts w:ascii="Times New Roman" w:eastAsia="Times New Roman" w:hAnsi="Times New Roman" w:cs="Times New Roman"/>
          <w:color w:val="000000"/>
          <w:sz w:val="24"/>
          <w:szCs w:val="24"/>
          <w:lang w:eastAsia="ru-RU"/>
        </w:rPr>
        <w:t>Выстраивание доверительного общения сглаживает многие углы и шероховатости.</w:t>
      </w:r>
    </w:p>
    <w:p w:rsidR="00A76B13" w:rsidRPr="00A76B13" w:rsidRDefault="00A76B13" w:rsidP="00A76B13">
      <w:pPr>
        <w:numPr>
          <w:ilvl w:val="0"/>
          <w:numId w:val="4"/>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b/>
          <w:bCs/>
          <w:color w:val="000000"/>
          <w:sz w:val="24"/>
          <w:szCs w:val="24"/>
          <w:lang w:eastAsia="ru-RU"/>
        </w:rPr>
        <w:t>Не критикуйте. </w:t>
      </w:r>
      <w:r w:rsidRPr="00A76B13">
        <w:rPr>
          <w:rFonts w:ascii="Times New Roman" w:eastAsia="Times New Roman" w:hAnsi="Times New Roman" w:cs="Times New Roman"/>
          <w:color w:val="000000"/>
          <w:sz w:val="24"/>
          <w:szCs w:val="24"/>
          <w:lang w:eastAsia="ru-RU"/>
        </w:rPr>
        <w:t xml:space="preserve">Для взрослого человека критика может быть стимулом для развития. Но для подростка, чья самооценка часто </w:t>
      </w:r>
      <w:proofErr w:type="spellStart"/>
      <w:r w:rsidRPr="00A76B13">
        <w:rPr>
          <w:rFonts w:ascii="Times New Roman" w:eastAsia="Times New Roman" w:hAnsi="Times New Roman" w:cs="Times New Roman"/>
          <w:color w:val="000000"/>
          <w:sz w:val="24"/>
          <w:szCs w:val="24"/>
          <w:lang w:eastAsia="ru-RU"/>
        </w:rPr>
        <w:t>реактивна</w:t>
      </w:r>
      <w:proofErr w:type="spellEnd"/>
      <w:r w:rsidRPr="00A76B13">
        <w:rPr>
          <w:rFonts w:ascii="Times New Roman" w:eastAsia="Times New Roman" w:hAnsi="Times New Roman" w:cs="Times New Roman"/>
          <w:color w:val="000000"/>
          <w:sz w:val="24"/>
          <w:szCs w:val="24"/>
          <w:lang w:eastAsia="ru-RU"/>
        </w:rPr>
        <w:t xml:space="preserve"> и зависит от мнения окружающих, она болезненна.</w:t>
      </w:r>
    </w:p>
    <w:p w:rsidR="00957A41" w:rsidRPr="00330DE0" w:rsidRDefault="00A373B7" w:rsidP="00A373B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73B7">
        <w:rPr>
          <w:rFonts w:ascii="Times New Roman" w:eastAsia="Times New Roman" w:hAnsi="Times New Roman" w:cs="Times New Roman"/>
          <w:b/>
          <w:bCs/>
          <w:color w:val="000000"/>
          <w:sz w:val="24"/>
          <w:szCs w:val="24"/>
          <w:lang w:eastAsia="ru-RU"/>
        </w:rPr>
        <w:t>Уважаемые родители! Вы являетесь для детей образцом поведения. Вы - объект любви и подражания для ребёнка.</w:t>
      </w:r>
      <w:r w:rsidR="00330DE0" w:rsidRPr="00A76B13">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14:anchorId="2EBBEC17" wp14:editId="7A5D051F">
            <wp:simplePos x="0" y="0"/>
            <wp:positionH relativeFrom="margin">
              <wp:posOffset>167005</wp:posOffset>
            </wp:positionH>
            <wp:positionV relativeFrom="margin">
              <wp:posOffset>3762375</wp:posOffset>
            </wp:positionV>
            <wp:extent cx="4572000" cy="2857500"/>
            <wp:effectExtent l="0" t="0" r="0" b="0"/>
            <wp:wrapSquare wrapText="bothSides"/>
            <wp:docPr id="2" name="Рисунок 2" descr="C:\Users\user\Desktop\img_img_gazeta_9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img_gazeta_90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857500"/>
                    </a:xfrm>
                    <a:prstGeom prst="rect">
                      <a:avLst/>
                    </a:prstGeom>
                    <a:noFill/>
                    <a:ln>
                      <a:noFill/>
                    </a:ln>
                  </pic:spPr>
                </pic:pic>
              </a:graphicData>
            </a:graphic>
          </wp:anchor>
        </w:drawing>
      </w:r>
      <w:r>
        <w:rPr>
          <w:rFonts w:ascii="Times New Roman" w:eastAsia="Times New Roman" w:hAnsi="Times New Roman" w:cs="Times New Roman"/>
          <w:b/>
          <w:bCs/>
          <w:color w:val="000000"/>
          <w:sz w:val="24"/>
          <w:szCs w:val="24"/>
          <w:lang w:eastAsia="ru-RU"/>
        </w:rPr>
        <w:t xml:space="preserve"> </w:t>
      </w:r>
      <w:r w:rsidR="00A76B13" w:rsidRPr="00A76B13">
        <w:rPr>
          <w:rFonts w:ascii="Times New Roman" w:eastAsia="Times New Roman" w:hAnsi="Times New Roman" w:cs="Times New Roman"/>
          <w:b/>
          <w:bCs/>
          <w:color w:val="000000"/>
          <w:sz w:val="24"/>
          <w:szCs w:val="24"/>
          <w:lang w:eastAsia="ru-RU"/>
        </w:rPr>
        <w:t>Проводите время вместе.</w:t>
      </w:r>
      <w:r w:rsidR="00A76B13" w:rsidRPr="00A76B13">
        <w:rPr>
          <w:rFonts w:ascii="Times New Roman" w:eastAsia="Times New Roman" w:hAnsi="Times New Roman" w:cs="Times New Roman"/>
          <w:color w:val="000000"/>
          <w:sz w:val="24"/>
          <w:szCs w:val="24"/>
          <w:lang w:eastAsia="ru-RU"/>
        </w:rPr>
        <w:t> Приветствуется любое совместное времяпрепровождение, например, прогулки, пикники, походы в кино, занятия спортом,</w:t>
      </w:r>
      <w:r w:rsidR="00957A41">
        <w:rPr>
          <w:rFonts w:ascii="Times New Roman" w:eastAsia="Times New Roman" w:hAnsi="Times New Roman" w:cs="Times New Roman"/>
          <w:color w:val="000000"/>
          <w:sz w:val="24"/>
          <w:szCs w:val="24"/>
          <w:lang w:eastAsia="ru-RU"/>
        </w:rPr>
        <w:t xml:space="preserve"> чтение книг, </w:t>
      </w:r>
      <w:r w:rsidR="00A76B13" w:rsidRPr="00A76B13">
        <w:rPr>
          <w:rFonts w:ascii="Times New Roman" w:eastAsia="Times New Roman" w:hAnsi="Times New Roman" w:cs="Times New Roman"/>
          <w:color w:val="000000"/>
          <w:sz w:val="24"/>
          <w:szCs w:val="24"/>
          <w:lang w:eastAsia="ru-RU"/>
        </w:rPr>
        <w:t xml:space="preserve"> совместные развлечения. Всё это способно показать подростку, что в реальном мире можно получить приятные эмоции без интернета.</w:t>
      </w:r>
    </w:p>
    <w:p w:rsidR="00BC7556" w:rsidRPr="00A373B7" w:rsidRDefault="00A373B7" w:rsidP="00A373B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373B7">
        <w:rPr>
          <w:rFonts w:ascii="Times New Roman" w:eastAsia="Times New Roman" w:hAnsi="Times New Roman" w:cs="Times New Roman"/>
          <w:b/>
          <w:color w:val="000000"/>
          <w:sz w:val="24"/>
          <w:szCs w:val="24"/>
          <w:lang w:eastAsia="ru-RU"/>
        </w:rPr>
        <w:t xml:space="preserve">           </w:t>
      </w:r>
      <w:r w:rsidR="00BC7556" w:rsidRPr="00A373B7">
        <w:rPr>
          <w:rFonts w:ascii="Times New Roman" w:eastAsia="Times New Roman" w:hAnsi="Times New Roman" w:cs="Times New Roman"/>
          <w:b/>
          <w:color w:val="000000"/>
          <w:sz w:val="24"/>
          <w:szCs w:val="24"/>
          <w:lang w:eastAsia="ru-RU"/>
        </w:rPr>
        <w:t>«Каждый родитель – пример для ребенка!»</w:t>
      </w:r>
    </w:p>
    <w:p w:rsidR="00A76B13" w:rsidRPr="00A76B13" w:rsidRDefault="00A76B13" w:rsidP="00A373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Иногда, вышеперечисленных рекомендаци</w:t>
      </w:r>
      <w:r w:rsidR="002850E7">
        <w:rPr>
          <w:rFonts w:ascii="Times New Roman" w:eastAsia="Times New Roman" w:hAnsi="Times New Roman" w:cs="Times New Roman"/>
          <w:color w:val="000000"/>
          <w:sz w:val="24"/>
          <w:szCs w:val="24"/>
          <w:lang w:eastAsia="ru-RU"/>
        </w:rPr>
        <w:t>й</w:t>
      </w:r>
      <w:r w:rsidRPr="00A76B13">
        <w:rPr>
          <w:rFonts w:ascii="Times New Roman" w:eastAsia="Times New Roman" w:hAnsi="Times New Roman" w:cs="Times New Roman"/>
          <w:color w:val="000000"/>
          <w:sz w:val="24"/>
          <w:szCs w:val="24"/>
          <w:lang w:eastAsia="ru-RU"/>
        </w:rPr>
        <w:t xml:space="preserve"> бывает недостаточно для решения проблемы. В таком случае мы рекомендуем вам обратиться за помощью к специалисту. Квалифицированный психолог или психотерапевт поможет справиться с этой зависимостью.</w:t>
      </w: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bookmarkStart w:id="0" w:name="_GoBack"/>
      <w:bookmarkEnd w:id="0"/>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930952">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930952">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330DE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594267" w:rsidRDefault="00594267" w:rsidP="00930952">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594267" w:rsidRDefault="00594267" w:rsidP="00594267">
      <w:pPr>
        <w:pStyle w:val="a6"/>
        <w:tabs>
          <w:tab w:val="left" w:pos="284"/>
        </w:tabs>
        <w:ind w:left="284"/>
        <w:jc w:val="center"/>
        <w:rPr>
          <w:rFonts w:ascii="Times New Roman" w:hAnsi="Times New Roman" w:cs="Times New Roman"/>
          <w:b/>
          <w:lang w:val="kk-KZ"/>
        </w:rPr>
      </w:pPr>
      <w:r w:rsidRPr="00594267">
        <w:rPr>
          <w:rFonts w:ascii="Times New Roman" w:hAnsi="Times New Roman" w:cs="Times New Roman"/>
          <w:b/>
          <w:lang w:val="kk-KZ"/>
        </w:rPr>
        <w:t>Ақмола облысы білім басқармасының әдістемелік орталығының психологиялық қызмет бөлімі</w:t>
      </w:r>
    </w:p>
    <w:p w:rsidR="00594267" w:rsidRPr="00594267" w:rsidRDefault="00594267" w:rsidP="00594267">
      <w:pPr>
        <w:pStyle w:val="a6"/>
        <w:tabs>
          <w:tab w:val="left" w:pos="284"/>
        </w:tabs>
        <w:ind w:left="284"/>
        <w:jc w:val="center"/>
        <w:rPr>
          <w:rFonts w:ascii="Times New Roman" w:hAnsi="Times New Roman" w:cs="Times New Roman"/>
          <w:b/>
          <w:lang w:val="kk-KZ"/>
        </w:rPr>
      </w:pPr>
    </w:p>
    <w:p w:rsidR="00594267" w:rsidRPr="00255379" w:rsidRDefault="00594267" w:rsidP="00594267">
      <w:pPr>
        <w:pStyle w:val="a6"/>
        <w:tabs>
          <w:tab w:val="left" w:pos="284"/>
        </w:tabs>
        <w:ind w:left="284"/>
        <w:jc w:val="center"/>
        <w:rPr>
          <w:rFonts w:ascii="Times New Roman" w:hAnsi="Times New Roman" w:cs="Times New Roman"/>
          <w:b/>
          <w:lang w:val="ru-RU"/>
        </w:rPr>
      </w:pPr>
      <w:r w:rsidRPr="00255379">
        <w:rPr>
          <w:rFonts w:ascii="Times New Roman" w:hAnsi="Times New Roman" w:cs="Times New Roman"/>
          <w:b/>
          <w:lang w:val="ru-RU"/>
        </w:rPr>
        <w:t xml:space="preserve">Отдел психологической службы </w:t>
      </w:r>
    </w:p>
    <w:p w:rsidR="00594267" w:rsidRPr="00255379" w:rsidRDefault="00594267" w:rsidP="00594267">
      <w:pPr>
        <w:pStyle w:val="a6"/>
        <w:ind w:left="284"/>
        <w:jc w:val="center"/>
        <w:rPr>
          <w:rFonts w:ascii="Times New Roman" w:hAnsi="Times New Roman" w:cs="Times New Roman"/>
          <w:color w:val="0070C0"/>
          <w:szCs w:val="24"/>
          <w:lang w:val="ru-RU"/>
        </w:rPr>
      </w:pPr>
      <w:r w:rsidRPr="00255379">
        <w:rPr>
          <w:rFonts w:ascii="Times New Roman" w:hAnsi="Times New Roman" w:cs="Times New Roman"/>
          <w:b/>
          <w:lang w:val="ru-RU"/>
        </w:rPr>
        <w:t>методического центра управления образования Акмолинской области</w:t>
      </w: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A373B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Pr>
          <w:noProof/>
          <w:lang w:eastAsia="ru-RU"/>
        </w:rPr>
        <w:drawing>
          <wp:anchor distT="0" distB="0" distL="114300" distR="114300" simplePos="0" relativeHeight="251663360" behindDoc="1" locked="0" layoutInCell="1" allowOverlap="1" wp14:anchorId="0F87D2CC" wp14:editId="68AEA5B0">
            <wp:simplePos x="0" y="0"/>
            <wp:positionH relativeFrom="column">
              <wp:posOffset>1660525</wp:posOffset>
            </wp:positionH>
            <wp:positionV relativeFrom="paragraph">
              <wp:posOffset>158115</wp:posOffset>
            </wp:positionV>
            <wp:extent cx="1527175" cy="1537335"/>
            <wp:effectExtent l="0" t="0" r="0" b="5715"/>
            <wp:wrapThrough wrapText="bothSides">
              <wp:wrapPolygon edited="0">
                <wp:start x="8083" y="0"/>
                <wp:lineTo x="5928" y="1071"/>
                <wp:lineTo x="1617" y="4015"/>
                <wp:lineTo x="0" y="8565"/>
                <wp:lineTo x="0" y="13115"/>
                <wp:lineTo x="2156" y="17398"/>
                <wp:lineTo x="2156" y="18201"/>
                <wp:lineTo x="8083" y="21413"/>
                <wp:lineTo x="9430" y="21413"/>
                <wp:lineTo x="11855" y="21413"/>
                <wp:lineTo x="13202" y="21413"/>
                <wp:lineTo x="19130" y="18201"/>
                <wp:lineTo x="19130" y="17398"/>
                <wp:lineTo x="21286" y="13115"/>
                <wp:lineTo x="21286" y="8565"/>
                <wp:lineTo x="19938" y="4015"/>
                <wp:lineTo x="15089" y="803"/>
                <wp:lineTo x="13202" y="0"/>
                <wp:lineTo x="8083" y="0"/>
              </wp:wrapPolygon>
            </wp:wrapThrough>
            <wp:docPr id="9" name="Рисунок 9" descr="C:\Users\user\Desktop\6789b6f9-b983-4832-99a0-b8655c68cdf7.jpg"/>
            <wp:cNvGraphicFramePr/>
            <a:graphic xmlns:a="http://schemas.openxmlformats.org/drawingml/2006/main">
              <a:graphicData uri="http://schemas.openxmlformats.org/drawingml/2006/picture">
                <pic:pic xmlns:pic="http://schemas.openxmlformats.org/drawingml/2006/picture">
                  <pic:nvPicPr>
                    <pic:cNvPr id="9" name="Рисунок 9" descr="C:\Users\user\Desktop\6789b6f9-b983-4832-99a0-b8655c68cdf7.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7175" cy="153733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A373B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594267" w:rsidRDefault="00594267" w:rsidP="00A373B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jc w:val="center"/>
        <w:outlineLvl w:val="2"/>
        <w:rPr>
          <w:rFonts w:ascii="Tahoma" w:eastAsia="Times New Roman" w:hAnsi="Tahoma" w:cs="Tahoma"/>
          <w:color w:val="003952"/>
          <w:sz w:val="27"/>
          <w:szCs w:val="27"/>
          <w:lang w:eastAsia="ru-RU"/>
        </w:rPr>
      </w:pPr>
      <w:r w:rsidRPr="00930952">
        <w:rPr>
          <w:rFonts w:ascii="Tahoma" w:eastAsia="Times New Roman" w:hAnsi="Tahoma" w:cs="Tahoma"/>
          <w:color w:val="003952"/>
          <w:sz w:val="27"/>
          <w:szCs w:val="27"/>
          <w:lang w:eastAsia="ru-RU"/>
        </w:rPr>
        <w:t>Профилактика интернет</w:t>
      </w:r>
      <w:r>
        <w:rPr>
          <w:rFonts w:ascii="Tahoma" w:eastAsia="Times New Roman" w:hAnsi="Tahoma" w:cs="Tahoma"/>
          <w:color w:val="003952"/>
          <w:sz w:val="27"/>
          <w:szCs w:val="27"/>
          <w:lang w:eastAsia="ru-RU"/>
        </w:rPr>
        <w:t xml:space="preserve"> </w:t>
      </w:r>
      <w:r w:rsidRPr="00930952">
        <w:rPr>
          <w:rFonts w:ascii="Tahoma" w:eastAsia="Times New Roman" w:hAnsi="Tahoma" w:cs="Tahoma"/>
          <w:color w:val="003952"/>
          <w:sz w:val="27"/>
          <w:szCs w:val="27"/>
          <w:lang w:eastAsia="ru-RU"/>
        </w:rPr>
        <w:t>-</w:t>
      </w:r>
      <w:r>
        <w:rPr>
          <w:rFonts w:ascii="Tahoma" w:eastAsia="Times New Roman" w:hAnsi="Tahoma" w:cs="Tahoma"/>
          <w:color w:val="003952"/>
          <w:sz w:val="27"/>
          <w:szCs w:val="27"/>
          <w:lang w:eastAsia="ru-RU"/>
        </w:rPr>
        <w:t xml:space="preserve"> </w:t>
      </w:r>
      <w:r w:rsidRPr="00930952">
        <w:rPr>
          <w:rFonts w:ascii="Tahoma" w:eastAsia="Times New Roman" w:hAnsi="Tahoma" w:cs="Tahoma"/>
          <w:color w:val="003952"/>
          <w:sz w:val="27"/>
          <w:szCs w:val="27"/>
          <w:lang w:eastAsia="ru-RU"/>
        </w:rPr>
        <w:t xml:space="preserve">зависимости у детей </w:t>
      </w:r>
    </w:p>
    <w:p w:rsidR="00A373B7" w:rsidRDefault="00594267" w:rsidP="00594267">
      <w:pPr>
        <w:shd w:val="clear" w:color="auto" w:fill="FFFFFF"/>
        <w:spacing w:after="0" w:line="240" w:lineRule="auto"/>
        <w:jc w:val="center"/>
        <w:outlineLvl w:val="2"/>
        <w:rPr>
          <w:rFonts w:ascii="Tahoma" w:eastAsia="Times New Roman" w:hAnsi="Tahoma" w:cs="Tahoma"/>
          <w:color w:val="003952"/>
          <w:sz w:val="27"/>
          <w:szCs w:val="27"/>
          <w:lang w:eastAsia="ru-RU"/>
        </w:rPr>
      </w:pPr>
      <w:r w:rsidRPr="00930952">
        <w:rPr>
          <w:rFonts w:ascii="Tahoma" w:eastAsia="Times New Roman" w:hAnsi="Tahoma" w:cs="Tahoma"/>
          <w:color w:val="003952"/>
          <w:sz w:val="27"/>
          <w:szCs w:val="27"/>
          <w:lang w:eastAsia="ru-RU"/>
        </w:rPr>
        <w:t>и подростков</w:t>
      </w:r>
      <w:r w:rsidR="00A373B7">
        <w:rPr>
          <w:rFonts w:ascii="Tahoma" w:eastAsia="Times New Roman" w:hAnsi="Tahoma" w:cs="Tahoma"/>
          <w:color w:val="003952"/>
          <w:sz w:val="27"/>
          <w:szCs w:val="27"/>
          <w:lang w:eastAsia="ru-RU"/>
        </w:rPr>
        <w:t xml:space="preserve"> </w:t>
      </w:r>
    </w:p>
    <w:p w:rsidR="00594267" w:rsidRDefault="00A373B7"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r>
        <w:rPr>
          <w:rFonts w:ascii="Tahoma" w:eastAsia="Times New Roman" w:hAnsi="Tahoma" w:cs="Tahoma"/>
          <w:color w:val="003952"/>
          <w:sz w:val="27"/>
          <w:szCs w:val="27"/>
          <w:lang w:eastAsia="ru-RU"/>
        </w:rPr>
        <w:t>(рекомендации для родителей)</w:t>
      </w:r>
    </w:p>
    <w:p w:rsidR="00594267" w:rsidRDefault="00594267"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594267" w:rsidRDefault="00594267"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594267" w:rsidRDefault="00594267"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594267" w:rsidRDefault="00594267"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594267" w:rsidRDefault="00594267"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594267" w:rsidRDefault="00594267"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594267" w:rsidRPr="00780C02" w:rsidRDefault="00594267" w:rsidP="00780C02">
      <w:pPr>
        <w:shd w:val="clear" w:color="auto" w:fill="FFFFFF"/>
        <w:spacing w:after="0" w:line="240" w:lineRule="auto"/>
        <w:jc w:val="center"/>
        <w:outlineLvl w:val="2"/>
        <w:rPr>
          <w:rFonts w:ascii="Tahoma" w:eastAsia="Times New Roman" w:hAnsi="Tahoma" w:cs="Tahoma"/>
          <w:color w:val="003952"/>
          <w:sz w:val="27"/>
          <w:szCs w:val="27"/>
          <w:lang w:val="kk-KZ" w:eastAsia="ru-RU"/>
        </w:rPr>
      </w:pPr>
      <w:r>
        <w:rPr>
          <w:rFonts w:ascii="Tahoma" w:eastAsia="Times New Roman" w:hAnsi="Tahoma" w:cs="Tahoma"/>
          <w:color w:val="003952"/>
          <w:sz w:val="27"/>
          <w:szCs w:val="27"/>
          <w:lang w:val="kk-KZ" w:eastAsia="ru-RU"/>
        </w:rPr>
        <w:t>2023г</w:t>
      </w:r>
    </w:p>
    <w:p w:rsidR="00594267" w:rsidRPr="00594267" w:rsidRDefault="00594267" w:rsidP="00930952">
      <w:pPr>
        <w:spacing w:after="0" w:line="240" w:lineRule="auto"/>
        <w:rPr>
          <w:rFonts w:ascii="Times New Roman" w:hAnsi="Times New Roman" w:cs="Times New Roman"/>
          <w:sz w:val="28"/>
          <w:szCs w:val="28"/>
          <w:lang w:val="kk-KZ"/>
        </w:rPr>
      </w:pPr>
    </w:p>
    <w:sectPr w:rsidR="00594267" w:rsidRPr="00594267" w:rsidSect="00436D06">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7D0"/>
    <w:multiLevelType w:val="multilevel"/>
    <w:tmpl w:val="64FC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044BB"/>
    <w:multiLevelType w:val="multilevel"/>
    <w:tmpl w:val="D9309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E609D7"/>
    <w:multiLevelType w:val="hybridMultilevel"/>
    <w:tmpl w:val="506839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67A21174"/>
    <w:multiLevelType w:val="multilevel"/>
    <w:tmpl w:val="95CC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87191B"/>
    <w:multiLevelType w:val="multilevel"/>
    <w:tmpl w:val="9BC2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DE"/>
    <w:rsid w:val="00170C8A"/>
    <w:rsid w:val="00191A20"/>
    <w:rsid w:val="002265D7"/>
    <w:rsid w:val="00281BC3"/>
    <w:rsid w:val="002850E7"/>
    <w:rsid w:val="002B19DE"/>
    <w:rsid w:val="00330DE0"/>
    <w:rsid w:val="00436D06"/>
    <w:rsid w:val="004516F6"/>
    <w:rsid w:val="00570A6C"/>
    <w:rsid w:val="00583EF2"/>
    <w:rsid w:val="00594267"/>
    <w:rsid w:val="005A2036"/>
    <w:rsid w:val="00633991"/>
    <w:rsid w:val="006F03BE"/>
    <w:rsid w:val="00780C02"/>
    <w:rsid w:val="00895D87"/>
    <w:rsid w:val="00930952"/>
    <w:rsid w:val="00957A41"/>
    <w:rsid w:val="00A373B7"/>
    <w:rsid w:val="00A721AA"/>
    <w:rsid w:val="00A76B13"/>
    <w:rsid w:val="00AC0746"/>
    <w:rsid w:val="00BC7556"/>
    <w:rsid w:val="00FE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036"/>
    <w:pPr>
      <w:ind w:left="720"/>
      <w:contextualSpacing/>
    </w:pPr>
  </w:style>
  <w:style w:type="paragraph" w:styleId="a4">
    <w:name w:val="Balloon Text"/>
    <w:basedOn w:val="a"/>
    <w:link w:val="a5"/>
    <w:uiPriority w:val="99"/>
    <w:semiHidden/>
    <w:unhideWhenUsed/>
    <w:rsid w:val="00170C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C8A"/>
    <w:rPr>
      <w:rFonts w:ascii="Tahoma" w:hAnsi="Tahoma" w:cs="Tahoma"/>
      <w:sz w:val="16"/>
      <w:szCs w:val="16"/>
    </w:rPr>
  </w:style>
  <w:style w:type="paragraph" w:styleId="a6">
    <w:name w:val="No Spacing"/>
    <w:uiPriority w:val="1"/>
    <w:qFormat/>
    <w:rsid w:val="00594267"/>
    <w:pPr>
      <w:spacing w:after="0" w:line="240" w:lineRule="auto"/>
    </w:pPr>
    <w:rPr>
      <w:lang w:val="en-US"/>
    </w:rPr>
  </w:style>
  <w:style w:type="character" w:styleId="a7">
    <w:name w:val="Hyperlink"/>
    <w:basedOn w:val="a0"/>
    <w:uiPriority w:val="99"/>
    <w:unhideWhenUsed/>
    <w:rsid w:val="002265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036"/>
    <w:pPr>
      <w:ind w:left="720"/>
      <w:contextualSpacing/>
    </w:pPr>
  </w:style>
  <w:style w:type="paragraph" w:styleId="a4">
    <w:name w:val="Balloon Text"/>
    <w:basedOn w:val="a"/>
    <w:link w:val="a5"/>
    <w:uiPriority w:val="99"/>
    <w:semiHidden/>
    <w:unhideWhenUsed/>
    <w:rsid w:val="00170C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C8A"/>
    <w:rPr>
      <w:rFonts w:ascii="Tahoma" w:hAnsi="Tahoma" w:cs="Tahoma"/>
      <w:sz w:val="16"/>
      <w:szCs w:val="16"/>
    </w:rPr>
  </w:style>
  <w:style w:type="paragraph" w:styleId="a6">
    <w:name w:val="No Spacing"/>
    <w:uiPriority w:val="1"/>
    <w:qFormat/>
    <w:rsid w:val="00594267"/>
    <w:pPr>
      <w:spacing w:after="0" w:line="240" w:lineRule="auto"/>
    </w:pPr>
    <w:rPr>
      <w:lang w:val="en-US"/>
    </w:rPr>
  </w:style>
  <w:style w:type="character" w:styleId="a7">
    <w:name w:val="Hyperlink"/>
    <w:basedOn w:val="a0"/>
    <w:uiPriority w:val="99"/>
    <w:unhideWhenUsed/>
    <w:rsid w:val="00226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2775">
      <w:bodyDiv w:val="1"/>
      <w:marLeft w:val="0"/>
      <w:marRight w:val="0"/>
      <w:marTop w:val="0"/>
      <w:marBottom w:val="0"/>
      <w:divBdr>
        <w:top w:val="none" w:sz="0" w:space="0" w:color="auto"/>
        <w:left w:val="none" w:sz="0" w:space="0" w:color="auto"/>
        <w:bottom w:val="none" w:sz="0" w:space="0" w:color="auto"/>
        <w:right w:val="none" w:sz="0" w:space="0" w:color="auto"/>
      </w:divBdr>
    </w:div>
    <w:div w:id="695349430">
      <w:bodyDiv w:val="1"/>
      <w:marLeft w:val="0"/>
      <w:marRight w:val="0"/>
      <w:marTop w:val="0"/>
      <w:marBottom w:val="0"/>
      <w:divBdr>
        <w:top w:val="none" w:sz="0" w:space="0" w:color="auto"/>
        <w:left w:val="none" w:sz="0" w:space="0" w:color="auto"/>
        <w:bottom w:val="none" w:sz="0" w:space="0" w:color="auto"/>
        <w:right w:val="none" w:sz="0" w:space="0" w:color="auto"/>
      </w:divBdr>
      <w:divsChild>
        <w:div w:id="1078866358">
          <w:marLeft w:val="0"/>
          <w:marRight w:val="0"/>
          <w:marTop w:val="0"/>
          <w:marBottom w:val="0"/>
          <w:divBdr>
            <w:top w:val="none" w:sz="0" w:space="0" w:color="auto"/>
            <w:left w:val="none" w:sz="0" w:space="0" w:color="auto"/>
            <w:bottom w:val="none" w:sz="0" w:space="0" w:color="auto"/>
            <w:right w:val="none" w:sz="0" w:space="0" w:color="auto"/>
          </w:divBdr>
        </w:div>
      </w:divsChild>
    </w:div>
    <w:div w:id="7063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2023-06-20T10:17:00Z</dcterms:created>
  <dcterms:modified xsi:type="dcterms:W3CDTF">2023-06-22T04:26:00Z</dcterms:modified>
</cp:coreProperties>
</file>